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3281" w14:textId="0D7F62BB" w:rsidR="3A898610" w:rsidRDefault="3A898610"/>
    <w:p w14:paraId="16E89294" w14:textId="37B77E82" w:rsidR="1F828636" w:rsidRDefault="00DD5429" w:rsidP="3A8986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Ms. Smith</w:t>
      </w:r>
      <w:r w:rsidR="1F828636">
        <w:br/>
      </w:r>
      <w:r w:rsidR="1F828636" w:rsidRPr="6F7D0D7C">
        <w:rPr>
          <w:b/>
          <w:bCs/>
          <w:sz w:val="24"/>
          <w:szCs w:val="24"/>
        </w:rPr>
        <w:t xml:space="preserve">Intro to Cultural </w:t>
      </w:r>
      <w:r w:rsidR="7D6477B2" w:rsidRPr="6F7D0D7C">
        <w:rPr>
          <w:b/>
          <w:bCs/>
          <w:sz w:val="24"/>
          <w:szCs w:val="24"/>
        </w:rPr>
        <w:t>Anth</w:t>
      </w:r>
      <w:r w:rsidR="61A5981F" w:rsidRPr="6F7D0D7C">
        <w:rPr>
          <w:b/>
          <w:bCs/>
          <w:sz w:val="24"/>
          <w:szCs w:val="24"/>
        </w:rPr>
        <w:t>r</w:t>
      </w:r>
      <w:r w:rsidR="7D6477B2" w:rsidRPr="6F7D0D7C">
        <w:rPr>
          <w:b/>
          <w:bCs/>
          <w:sz w:val="24"/>
          <w:szCs w:val="24"/>
        </w:rPr>
        <w:t>o</w:t>
      </w:r>
      <w:r w:rsidR="5CE83B40" w:rsidRPr="6F7D0D7C">
        <w:rPr>
          <w:b/>
          <w:bCs/>
          <w:sz w:val="24"/>
          <w:szCs w:val="24"/>
        </w:rPr>
        <w:t>po</w:t>
      </w:r>
      <w:r w:rsidR="7D6477B2" w:rsidRPr="6F7D0D7C">
        <w:rPr>
          <w:b/>
          <w:bCs/>
          <w:sz w:val="24"/>
          <w:szCs w:val="24"/>
        </w:rPr>
        <w:t>logy</w:t>
      </w:r>
      <w:r w:rsidR="1F828636">
        <w:br/>
      </w:r>
      <w:r w:rsidR="1F828636" w:rsidRPr="6F7D0D7C">
        <w:rPr>
          <w:b/>
          <w:bCs/>
          <w:sz w:val="24"/>
          <w:szCs w:val="24"/>
        </w:rPr>
        <w:t>May 11, 2021</w:t>
      </w:r>
    </w:p>
    <w:p w14:paraId="093C23E1" w14:textId="680C376F" w:rsidR="5B232E75" w:rsidRDefault="00DD5429" w:rsidP="6F7D0D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Terms: </w:t>
      </w:r>
      <w:r w:rsidR="5B232E75" w:rsidRPr="6F7D0D7C">
        <w:rPr>
          <w:b/>
          <w:bCs/>
          <w:sz w:val="24"/>
          <w:szCs w:val="24"/>
        </w:rPr>
        <w:t>Ethnology</w:t>
      </w:r>
    </w:p>
    <w:p w14:paraId="1F8476BC" w14:textId="002CD6CD" w:rsidR="6F7D0D7C" w:rsidRDefault="6F7D0D7C" w:rsidP="6F7D0D7C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57"/>
        <w:gridCol w:w="2057"/>
        <w:gridCol w:w="2057"/>
        <w:gridCol w:w="2057"/>
        <w:gridCol w:w="2057"/>
        <w:gridCol w:w="2057"/>
        <w:gridCol w:w="2057"/>
      </w:tblGrid>
      <w:tr w:rsidR="3A898610" w14:paraId="35432C69" w14:textId="77777777" w:rsidTr="3A898610">
        <w:tc>
          <w:tcPr>
            <w:tcW w:w="2057" w:type="dxa"/>
            <w:shd w:val="clear" w:color="auto" w:fill="ACB9CA" w:themeFill="text2" w:themeFillTint="66"/>
          </w:tcPr>
          <w:p w14:paraId="0172BD70" w14:textId="0C9D6075" w:rsidR="1F828636" w:rsidRDefault="1F828636" w:rsidP="3A898610">
            <w:pPr>
              <w:rPr>
                <w:b/>
                <w:bCs/>
                <w:sz w:val="24"/>
                <w:szCs w:val="24"/>
              </w:rPr>
            </w:pPr>
            <w:r w:rsidRPr="3A898610">
              <w:rPr>
                <w:b/>
                <w:bCs/>
                <w:sz w:val="24"/>
                <w:szCs w:val="24"/>
              </w:rPr>
              <w:t>Learning Outcome</w:t>
            </w:r>
          </w:p>
        </w:tc>
        <w:tc>
          <w:tcPr>
            <w:tcW w:w="2057" w:type="dxa"/>
            <w:shd w:val="clear" w:color="auto" w:fill="ACB9CA" w:themeFill="text2" w:themeFillTint="66"/>
          </w:tcPr>
          <w:p w14:paraId="2915D792" w14:textId="15AED348" w:rsidR="1F828636" w:rsidRDefault="1F828636" w:rsidP="3A898610">
            <w:pPr>
              <w:rPr>
                <w:b/>
                <w:bCs/>
              </w:rPr>
            </w:pPr>
            <w:r w:rsidRPr="3A898610">
              <w:rPr>
                <w:b/>
                <w:bCs/>
              </w:rPr>
              <w:t>Resource Title/Link</w:t>
            </w:r>
          </w:p>
        </w:tc>
        <w:tc>
          <w:tcPr>
            <w:tcW w:w="2057" w:type="dxa"/>
            <w:shd w:val="clear" w:color="auto" w:fill="ACB9CA" w:themeFill="text2" w:themeFillTint="66"/>
          </w:tcPr>
          <w:p w14:paraId="0C566025" w14:textId="6D4BD03A" w:rsidR="1F828636" w:rsidRDefault="1F828636" w:rsidP="3A898610">
            <w:pPr>
              <w:rPr>
                <w:b/>
                <w:bCs/>
                <w:sz w:val="24"/>
                <w:szCs w:val="24"/>
              </w:rPr>
            </w:pPr>
            <w:r w:rsidRPr="3A898610">
              <w:rPr>
                <w:b/>
                <w:bCs/>
                <w:sz w:val="24"/>
                <w:szCs w:val="24"/>
              </w:rPr>
              <w:t>Publisher/Author</w:t>
            </w:r>
          </w:p>
        </w:tc>
        <w:tc>
          <w:tcPr>
            <w:tcW w:w="2057" w:type="dxa"/>
            <w:shd w:val="clear" w:color="auto" w:fill="ACB9CA" w:themeFill="text2" w:themeFillTint="66"/>
          </w:tcPr>
          <w:p w14:paraId="05335400" w14:textId="70DE2479" w:rsidR="1F828636" w:rsidRDefault="1F828636" w:rsidP="3A898610">
            <w:pPr>
              <w:rPr>
                <w:b/>
                <w:bCs/>
                <w:sz w:val="24"/>
                <w:szCs w:val="24"/>
              </w:rPr>
            </w:pPr>
            <w:r w:rsidRPr="3A898610">
              <w:rPr>
                <w:b/>
                <w:bCs/>
                <w:sz w:val="24"/>
                <w:szCs w:val="24"/>
              </w:rPr>
              <w:t>Resource type</w:t>
            </w:r>
          </w:p>
        </w:tc>
        <w:tc>
          <w:tcPr>
            <w:tcW w:w="2057" w:type="dxa"/>
            <w:shd w:val="clear" w:color="auto" w:fill="ACB9CA" w:themeFill="text2" w:themeFillTint="66"/>
          </w:tcPr>
          <w:p w14:paraId="1E2C092F" w14:textId="518D8E07" w:rsidR="1F828636" w:rsidRDefault="1F828636" w:rsidP="3A898610">
            <w:pPr>
              <w:rPr>
                <w:b/>
                <w:bCs/>
                <w:sz w:val="24"/>
                <w:szCs w:val="24"/>
              </w:rPr>
            </w:pPr>
            <w:r w:rsidRPr="3A898610">
              <w:rPr>
                <w:b/>
                <w:bCs/>
                <w:sz w:val="24"/>
                <w:szCs w:val="24"/>
              </w:rPr>
              <w:t>Resource Format</w:t>
            </w:r>
          </w:p>
        </w:tc>
        <w:tc>
          <w:tcPr>
            <w:tcW w:w="2057" w:type="dxa"/>
            <w:shd w:val="clear" w:color="auto" w:fill="ACB9CA" w:themeFill="text2" w:themeFillTint="66"/>
          </w:tcPr>
          <w:p w14:paraId="47EAE3BA" w14:textId="57F55FBB" w:rsidR="1F828636" w:rsidRDefault="1F828636" w:rsidP="3A898610">
            <w:pPr>
              <w:rPr>
                <w:b/>
                <w:bCs/>
                <w:sz w:val="24"/>
                <w:szCs w:val="24"/>
              </w:rPr>
            </w:pPr>
            <w:r w:rsidRPr="3A898610">
              <w:rPr>
                <w:b/>
                <w:bCs/>
                <w:sz w:val="24"/>
                <w:szCs w:val="24"/>
              </w:rPr>
              <w:t>License type</w:t>
            </w:r>
          </w:p>
        </w:tc>
        <w:tc>
          <w:tcPr>
            <w:tcW w:w="2057" w:type="dxa"/>
            <w:shd w:val="clear" w:color="auto" w:fill="ACB9CA" w:themeFill="text2" w:themeFillTint="66"/>
          </w:tcPr>
          <w:p w14:paraId="3FF869CC" w14:textId="2AA18E32" w:rsidR="1F828636" w:rsidRDefault="1F828636" w:rsidP="3A898610">
            <w:pPr>
              <w:rPr>
                <w:b/>
                <w:bCs/>
                <w:sz w:val="24"/>
                <w:szCs w:val="24"/>
              </w:rPr>
            </w:pPr>
            <w:r w:rsidRPr="3A898610">
              <w:rPr>
                <w:b/>
                <w:bCs/>
                <w:sz w:val="24"/>
                <w:szCs w:val="24"/>
              </w:rPr>
              <w:t>Notes</w:t>
            </w:r>
          </w:p>
        </w:tc>
      </w:tr>
      <w:tr w:rsidR="3A898610" w14:paraId="2A8430F0" w14:textId="77777777" w:rsidTr="3A898610">
        <w:tc>
          <w:tcPr>
            <w:tcW w:w="2057" w:type="dxa"/>
          </w:tcPr>
          <w:p w14:paraId="1FA11CD0" w14:textId="6893EFA0" w:rsidR="3A898610" w:rsidRDefault="3A898610" w:rsidP="3A898610"/>
        </w:tc>
        <w:tc>
          <w:tcPr>
            <w:tcW w:w="2057" w:type="dxa"/>
          </w:tcPr>
          <w:p w14:paraId="7A7089B4" w14:textId="193E278F" w:rsidR="4A28DB2B" w:rsidRDefault="00000000" w:rsidP="3A898610">
            <w:pPr>
              <w:pStyle w:val="Heading1"/>
              <w:rPr>
                <w:sz w:val="14"/>
                <w:szCs w:val="14"/>
              </w:rPr>
            </w:pPr>
            <w:hyperlink r:id="rId4">
              <w:r w:rsidR="4A28DB2B" w:rsidRPr="3A898610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Perspectives: An Open Invitation to Cultural Anthropology</w:t>
              </w:r>
            </w:hyperlink>
            <w:r w:rsidR="4A28DB2B" w:rsidRPr="3A8986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57" w:type="dxa"/>
          </w:tcPr>
          <w:p w14:paraId="474DA261" w14:textId="38C05592" w:rsidR="4A28DB2B" w:rsidRDefault="4A28DB2B" w:rsidP="3A898610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  <w:r w:rsidRPr="3A898610"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  <w:t>Nina Brown, Community College of Baltimore County</w:t>
            </w:r>
          </w:p>
          <w:p w14:paraId="1F227C17" w14:textId="14625808" w:rsidR="4A28DB2B" w:rsidRDefault="4A28DB2B" w:rsidP="3A898610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  <w:r w:rsidRPr="3A898610"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  <w:t>Laura Gonzalez, San Diego Miramar College</w:t>
            </w:r>
          </w:p>
          <w:p w14:paraId="1298829A" w14:textId="48440E3B" w:rsidR="4A28DB2B" w:rsidRDefault="4A28DB2B" w:rsidP="3A898610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  <w:r w:rsidRPr="3A898610"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  <w:t xml:space="preserve">Thomas </w:t>
            </w:r>
            <w:proofErr w:type="spellStart"/>
            <w:r w:rsidRPr="3A898610"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  <w:t>Mcllwraith</w:t>
            </w:r>
            <w:proofErr w:type="spellEnd"/>
            <w:r w:rsidRPr="3A898610"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  <w:t>, University of Guelph</w:t>
            </w:r>
          </w:p>
          <w:p w14:paraId="7ADD4202" w14:textId="529EFE3E" w:rsidR="4166D362" w:rsidRDefault="4166D362" w:rsidP="3A898610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  <w:r w:rsidRPr="3A898610"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  <w:t>c</w:t>
            </w:r>
            <w:r w:rsidR="4A28DB2B" w:rsidRPr="3A898610"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  <w:t>2017</w:t>
            </w:r>
          </w:p>
          <w:p w14:paraId="076793C6" w14:textId="4A821A1F" w:rsidR="3A898610" w:rsidRDefault="3A898610" w:rsidP="3A898610"/>
        </w:tc>
        <w:tc>
          <w:tcPr>
            <w:tcW w:w="2057" w:type="dxa"/>
          </w:tcPr>
          <w:p w14:paraId="387CF08B" w14:textId="44C96879" w:rsidR="4A28DB2B" w:rsidRDefault="4A28DB2B" w:rsidP="3A898610">
            <w:r>
              <w:t>Open textbooks</w:t>
            </w:r>
          </w:p>
        </w:tc>
        <w:tc>
          <w:tcPr>
            <w:tcW w:w="2057" w:type="dxa"/>
          </w:tcPr>
          <w:p w14:paraId="4E3251E2" w14:textId="4F2598DE" w:rsidR="4A28DB2B" w:rsidRDefault="4A28DB2B" w:rsidP="3A898610">
            <w:r>
              <w:t xml:space="preserve">Pdf or </w:t>
            </w:r>
            <w:proofErr w:type="spellStart"/>
            <w:r>
              <w:t>ebook</w:t>
            </w:r>
            <w:proofErr w:type="spellEnd"/>
          </w:p>
        </w:tc>
        <w:tc>
          <w:tcPr>
            <w:tcW w:w="2057" w:type="dxa"/>
          </w:tcPr>
          <w:p w14:paraId="61353E2F" w14:textId="1D3E421B" w:rsidR="4A28DB2B" w:rsidRDefault="4A28DB2B" w:rsidP="3A898610">
            <w:pPr>
              <w:rPr>
                <w:rFonts w:ascii="Calibri" w:eastAsia="Calibri" w:hAnsi="Calibri" w:cs="Calibri"/>
                <w:color w:val="323232"/>
                <w:sz w:val="24"/>
                <w:szCs w:val="24"/>
              </w:rPr>
            </w:pPr>
            <w:r w:rsidRPr="3A898610">
              <w:rPr>
                <w:rFonts w:ascii="Calibri" w:eastAsia="Calibri" w:hAnsi="Calibri" w:cs="Calibri"/>
                <w:color w:val="323232"/>
                <w:sz w:val="24"/>
                <w:szCs w:val="24"/>
              </w:rPr>
              <w:t>CC BY-NC</w:t>
            </w:r>
          </w:p>
        </w:tc>
        <w:tc>
          <w:tcPr>
            <w:tcW w:w="2057" w:type="dxa"/>
          </w:tcPr>
          <w:p w14:paraId="51DE5DEB" w14:textId="0E82E2D6" w:rsidR="2F063611" w:rsidRDefault="2F063611" w:rsidP="3A898610">
            <w:r>
              <w:t>9 reviews 4.5 stars</w:t>
            </w:r>
          </w:p>
          <w:p w14:paraId="72E41CA0" w14:textId="4BB3BA0F" w:rsidR="3A898610" w:rsidRDefault="3A898610" w:rsidP="3A898610"/>
          <w:p w14:paraId="60ECCE14" w14:textId="0D42ABB3" w:rsidR="5A507318" w:rsidRDefault="00000000" w:rsidP="3A898610">
            <w:hyperlink r:id="rId5">
              <w:r w:rsidR="5A507318" w:rsidRPr="3A898610">
                <w:rPr>
                  <w:rStyle w:val="Hyperlink"/>
                </w:rPr>
                <w:t>Course Syllabus</w:t>
              </w:r>
            </w:hyperlink>
          </w:p>
          <w:p w14:paraId="54D5EC62" w14:textId="5E864129" w:rsidR="5A507318" w:rsidRDefault="5A507318" w:rsidP="3A898610">
            <w:r>
              <w:t>Includes YouTube videos</w:t>
            </w:r>
          </w:p>
          <w:p w14:paraId="4A482124" w14:textId="429F0CAB" w:rsidR="3A898610" w:rsidRDefault="3A898610" w:rsidP="3A898610"/>
          <w:p w14:paraId="22B1031C" w14:textId="3BBFDFB3" w:rsidR="3C0170E4" w:rsidRDefault="00000000" w:rsidP="3A898610">
            <w:hyperlink r:id="rId6">
              <w:r w:rsidR="3C0170E4" w:rsidRPr="3A898610">
                <w:rPr>
                  <w:rStyle w:val="Hyperlink"/>
                </w:rPr>
                <w:t>Another Syllabus</w:t>
              </w:r>
            </w:hyperlink>
          </w:p>
        </w:tc>
      </w:tr>
      <w:tr w:rsidR="3A898610" w14:paraId="0BE17029" w14:textId="77777777" w:rsidTr="3A898610">
        <w:tc>
          <w:tcPr>
            <w:tcW w:w="2057" w:type="dxa"/>
          </w:tcPr>
          <w:p w14:paraId="75DBFC6C" w14:textId="2B0B0AC2" w:rsidR="3A898610" w:rsidRDefault="3A898610" w:rsidP="3A898610"/>
        </w:tc>
        <w:tc>
          <w:tcPr>
            <w:tcW w:w="2057" w:type="dxa"/>
          </w:tcPr>
          <w:p w14:paraId="492D5D79" w14:textId="486A8C70" w:rsidR="2F063611" w:rsidRDefault="00000000" w:rsidP="3A898610">
            <w:pPr>
              <w:pStyle w:val="Heading1"/>
              <w:rPr>
                <w:rFonts w:ascii="Calibri" w:eastAsia="Calibri" w:hAnsi="Calibri" w:cs="Calibri"/>
                <w:color w:val="323232"/>
                <w:sz w:val="20"/>
                <w:szCs w:val="20"/>
              </w:rPr>
            </w:pPr>
            <w:hyperlink r:id="rId7">
              <w:r w:rsidR="2F063611" w:rsidRPr="3A898610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The Art of Being Human: A Textbook for Cultural Anthropology</w:t>
              </w:r>
            </w:hyperlink>
          </w:p>
          <w:p w14:paraId="686D677E" w14:textId="4538408C" w:rsidR="3A898610" w:rsidRDefault="3A898610" w:rsidP="3A898610"/>
        </w:tc>
        <w:tc>
          <w:tcPr>
            <w:tcW w:w="2057" w:type="dxa"/>
          </w:tcPr>
          <w:p w14:paraId="3B56FAB6" w14:textId="3AE3BD02" w:rsidR="2F063611" w:rsidRDefault="2F063611" w:rsidP="3A898610">
            <w:pPr>
              <w:rPr>
                <w:rFonts w:ascii="Calibri" w:eastAsia="Calibri" w:hAnsi="Calibri" w:cs="Calibri"/>
                <w:color w:val="3B3838" w:themeColor="background2" w:themeShade="40"/>
              </w:rPr>
            </w:pPr>
            <w:r w:rsidRPr="3A898610">
              <w:rPr>
                <w:rFonts w:ascii="Calibri" w:eastAsia="Calibri" w:hAnsi="Calibri" w:cs="Calibri"/>
                <w:color w:val="3B3838" w:themeColor="background2" w:themeShade="40"/>
              </w:rPr>
              <w:t xml:space="preserve">Michael </w:t>
            </w:r>
            <w:proofErr w:type="spellStart"/>
            <w:r w:rsidRPr="3A898610">
              <w:rPr>
                <w:rFonts w:ascii="Calibri" w:eastAsia="Calibri" w:hAnsi="Calibri" w:cs="Calibri"/>
                <w:color w:val="3B3838" w:themeColor="background2" w:themeShade="40"/>
              </w:rPr>
              <w:t>Wesch</w:t>
            </w:r>
            <w:proofErr w:type="spellEnd"/>
            <w:r w:rsidRPr="3A898610">
              <w:rPr>
                <w:rFonts w:ascii="Calibri" w:eastAsia="Calibri" w:hAnsi="Calibri" w:cs="Calibri"/>
                <w:color w:val="3B3838" w:themeColor="background2" w:themeShade="40"/>
              </w:rPr>
              <w:t>, Kansas State University</w:t>
            </w:r>
          </w:p>
          <w:p w14:paraId="66A77EF6" w14:textId="50194C1B" w:rsidR="2F063611" w:rsidRDefault="2F063611" w:rsidP="3A898610">
            <w:pPr>
              <w:rPr>
                <w:rFonts w:ascii="Calibri" w:eastAsia="Calibri" w:hAnsi="Calibri" w:cs="Calibri"/>
                <w:color w:val="3B3838" w:themeColor="background2" w:themeShade="40"/>
              </w:rPr>
            </w:pPr>
            <w:r w:rsidRPr="3A898610">
              <w:rPr>
                <w:rFonts w:ascii="Calibri" w:eastAsia="Calibri" w:hAnsi="Calibri" w:cs="Calibri"/>
                <w:color w:val="3B3838" w:themeColor="background2" w:themeShade="40"/>
              </w:rPr>
              <w:t xml:space="preserve"> </w:t>
            </w:r>
            <w:r w:rsidR="6BF603AD" w:rsidRPr="3A898610">
              <w:rPr>
                <w:rFonts w:ascii="Calibri" w:eastAsia="Calibri" w:hAnsi="Calibri" w:cs="Calibri"/>
                <w:color w:val="3B3838" w:themeColor="background2" w:themeShade="40"/>
              </w:rPr>
              <w:t>c</w:t>
            </w:r>
            <w:r w:rsidRPr="3A898610">
              <w:rPr>
                <w:rFonts w:ascii="Calibri" w:eastAsia="Calibri" w:hAnsi="Calibri" w:cs="Calibri"/>
                <w:color w:val="3B3838" w:themeColor="background2" w:themeShade="40"/>
              </w:rPr>
              <w:t>2018</w:t>
            </w:r>
          </w:p>
        </w:tc>
        <w:tc>
          <w:tcPr>
            <w:tcW w:w="2057" w:type="dxa"/>
          </w:tcPr>
          <w:p w14:paraId="48AEB48D" w14:textId="4F6E68C2" w:rsidR="2F063611" w:rsidRDefault="2F063611" w:rsidP="3A898610">
            <w:r>
              <w:t>Open textbooks</w:t>
            </w:r>
          </w:p>
        </w:tc>
        <w:tc>
          <w:tcPr>
            <w:tcW w:w="2057" w:type="dxa"/>
          </w:tcPr>
          <w:p w14:paraId="7BE171AB" w14:textId="23C28940" w:rsidR="2F063611" w:rsidRDefault="2F063611" w:rsidP="3A898610">
            <w:r>
              <w:t xml:space="preserve">Pdf or </w:t>
            </w:r>
            <w:proofErr w:type="spellStart"/>
            <w:r>
              <w:t>ebook</w:t>
            </w:r>
            <w:proofErr w:type="spellEnd"/>
          </w:p>
        </w:tc>
        <w:tc>
          <w:tcPr>
            <w:tcW w:w="2057" w:type="dxa"/>
          </w:tcPr>
          <w:p w14:paraId="78E8D397" w14:textId="2924B773" w:rsidR="2F063611" w:rsidRDefault="2F063611" w:rsidP="3A898610">
            <w:pPr>
              <w:rPr>
                <w:rFonts w:ascii="Calibri" w:eastAsia="Calibri" w:hAnsi="Calibri" w:cs="Calibri"/>
              </w:rPr>
            </w:pPr>
            <w:r w:rsidRPr="3A898610">
              <w:rPr>
                <w:rFonts w:ascii="Calibri" w:eastAsia="Calibri" w:hAnsi="Calibri" w:cs="Calibri"/>
                <w:color w:val="323232"/>
                <w:sz w:val="24"/>
                <w:szCs w:val="24"/>
              </w:rPr>
              <w:t>CC BY-NC-SA</w:t>
            </w:r>
          </w:p>
        </w:tc>
        <w:tc>
          <w:tcPr>
            <w:tcW w:w="2057" w:type="dxa"/>
          </w:tcPr>
          <w:p w14:paraId="303B5F9C" w14:textId="5C328EA8" w:rsidR="2F063611" w:rsidRDefault="2F063611" w:rsidP="3A898610">
            <w:r>
              <w:t>8 reviews 4 stars</w:t>
            </w:r>
          </w:p>
          <w:p w14:paraId="7F43FD64" w14:textId="421ED62F" w:rsidR="6E181AAB" w:rsidRDefault="00000000" w:rsidP="3A898610">
            <w:hyperlink r:id="rId8">
              <w:r w:rsidR="6E181AAB" w:rsidRPr="3A898610">
                <w:rPr>
                  <w:rStyle w:val="Hyperlink"/>
                </w:rPr>
                <w:t>Online resources</w:t>
              </w:r>
            </w:hyperlink>
          </w:p>
          <w:p w14:paraId="7EA13E28" w14:textId="3A01D8D6" w:rsidR="3A898610" w:rsidRDefault="3A898610" w:rsidP="3A898610"/>
          <w:p w14:paraId="408C7387" w14:textId="0EE9AA60" w:rsidR="6E181AAB" w:rsidRDefault="00000000" w:rsidP="3A898610">
            <w:hyperlink r:id="rId9">
              <w:r w:rsidR="6E181AAB" w:rsidRPr="3A898610">
                <w:rPr>
                  <w:rStyle w:val="Hyperlink"/>
                </w:rPr>
                <w:t>Syllabus</w:t>
              </w:r>
            </w:hyperlink>
          </w:p>
        </w:tc>
      </w:tr>
      <w:tr w:rsidR="3A898610" w14:paraId="79AA75E6" w14:textId="77777777" w:rsidTr="3A898610">
        <w:tc>
          <w:tcPr>
            <w:tcW w:w="2057" w:type="dxa"/>
          </w:tcPr>
          <w:p w14:paraId="745294A1" w14:textId="3AEA0A56" w:rsidR="3A898610" w:rsidRDefault="3A898610" w:rsidP="3A89861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57" w:type="dxa"/>
          </w:tcPr>
          <w:p w14:paraId="3DF93369" w14:textId="002375E8" w:rsidR="6B900792" w:rsidRDefault="00000000" w:rsidP="3A898610">
            <w:pPr>
              <w:rPr>
                <w:rFonts w:ascii="Calibri" w:eastAsia="Calibri" w:hAnsi="Calibri" w:cs="Calibri"/>
                <w:color w:val="3B3838" w:themeColor="background2" w:themeShade="40"/>
              </w:rPr>
            </w:pPr>
            <w:hyperlink r:id="rId10">
              <w:r w:rsidR="6B900792" w:rsidRPr="3A898610">
                <w:rPr>
                  <w:rStyle w:val="Hyperlink"/>
                  <w:rFonts w:ascii="Calibri" w:eastAsia="Calibri" w:hAnsi="Calibri" w:cs="Calibri"/>
                </w:rPr>
                <w:t>Cultural Anthropology</w:t>
              </w:r>
            </w:hyperlink>
          </w:p>
          <w:p w14:paraId="25A482A2" w14:textId="3AC5A5D8" w:rsidR="3A898610" w:rsidRDefault="3A898610" w:rsidP="3A898610"/>
        </w:tc>
        <w:tc>
          <w:tcPr>
            <w:tcW w:w="2057" w:type="dxa"/>
          </w:tcPr>
          <w:p w14:paraId="4D2D2FF4" w14:textId="1FB95C3D" w:rsidR="3A898610" w:rsidRDefault="3A898610" w:rsidP="3A89861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57" w:type="dxa"/>
          </w:tcPr>
          <w:p w14:paraId="4CBE5586" w14:textId="47F88E63" w:rsidR="2332D789" w:rsidRDefault="2332D789" w:rsidP="3A898610">
            <w:r>
              <w:t>OER Commons/ Lumen Learning</w:t>
            </w:r>
          </w:p>
        </w:tc>
        <w:tc>
          <w:tcPr>
            <w:tcW w:w="2057" w:type="dxa"/>
          </w:tcPr>
          <w:p w14:paraId="4F606D92" w14:textId="30E2D5C4" w:rsidR="2332D789" w:rsidRDefault="2332D789" w:rsidP="3A898610">
            <w:r>
              <w:t>online</w:t>
            </w:r>
          </w:p>
        </w:tc>
        <w:tc>
          <w:tcPr>
            <w:tcW w:w="2057" w:type="dxa"/>
          </w:tcPr>
          <w:p w14:paraId="1623883A" w14:textId="5A7475B8" w:rsidR="4CFD30F1" w:rsidRDefault="4CFD30F1" w:rsidP="3A898610">
            <w:pPr>
              <w:rPr>
                <w:rFonts w:ascii="Calibri" w:eastAsia="Calibri" w:hAnsi="Calibri" w:cs="Calibri"/>
                <w:color w:val="323232"/>
                <w:sz w:val="24"/>
                <w:szCs w:val="24"/>
              </w:rPr>
            </w:pPr>
            <w:r w:rsidRPr="3A898610">
              <w:rPr>
                <w:rFonts w:ascii="Calibri" w:eastAsia="Calibri" w:hAnsi="Calibri" w:cs="Calibri"/>
                <w:color w:val="323232"/>
                <w:sz w:val="24"/>
                <w:szCs w:val="24"/>
              </w:rPr>
              <w:t>CC BY-SA 4.0</w:t>
            </w:r>
          </w:p>
        </w:tc>
        <w:tc>
          <w:tcPr>
            <w:tcW w:w="2057" w:type="dxa"/>
          </w:tcPr>
          <w:p w14:paraId="44622430" w14:textId="3F6C38AE" w:rsidR="3A898610" w:rsidRDefault="3A898610" w:rsidP="3A898610"/>
        </w:tc>
      </w:tr>
      <w:tr w:rsidR="3A898610" w14:paraId="231DBF33" w14:textId="77777777" w:rsidTr="3A898610">
        <w:tc>
          <w:tcPr>
            <w:tcW w:w="2057" w:type="dxa"/>
          </w:tcPr>
          <w:p w14:paraId="459398AE" w14:textId="2D137797" w:rsidR="3A898610" w:rsidRDefault="3A898610" w:rsidP="3A898610"/>
        </w:tc>
        <w:tc>
          <w:tcPr>
            <w:tcW w:w="2057" w:type="dxa"/>
          </w:tcPr>
          <w:p w14:paraId="37676CCB" w14:textId="0D21E8B4" w:rsidR="48A94652" w:rsidRDefault="00000000" w:rsidP="3A898610">
            <w:hyperlink r:id="rId11">
              <w:r w:rsidR="48A94652" w:rsidRPr="3A898610">
                <w:rPr>
                  <w:rStyle w:val="Hyperlink"/>
                </w:rPr>
                <w:t>Sapiens: Anthropology Magazine</w:t>
              </w:r>
            </w:hyperlink>
          </w:p>
        </w:tc>
        <w:tc>
          <w:tcPr>
            <w:tcW w:w="2057" w:type="dxa"/>
          </w:tcPr>
          <w:p w14:paraId="3E6AE024" w14:textId="4C30E228" w:rsidR="3A898610" w:rsidRDefault="3A898610" w:rsidP="3A898610"/>
        </w:tc>
        <w:tc>
          <w:tcPr>
            <w:tcW w:w="2057" w:type="dxa"/>
          </w:tcPr>
          <w:p w14:paraId="4E668205" w14:textId="6AB61F50" w:rsidR="23BCD485" w:rsidRDefault="23BCD485" w:rsidP="3A898610">
            <w:r>
              <w:t>.org website</w:t>
            </w:r>
          </w:p>
        </w:tc>
        <w:tc>
          <w:tcPr>
            <w:tcW w:w="2057" w:type="dxa"/>
          </w:tcPr>
          <w:p w14:paraId="3166723E" w14:textId="02568D59" w:rsidR="3A898610" w:rsidRDefault="3A898610" w:rsidP="3A898610"/>
        </w:tc>
        <w:tc>
          <w:tcPr>
            <w:tcW w:w="2057" w:type="dxa"/>
          </w:tcPr>
          <w:p w14:paraId="58F2FB8B" w14:textId="54E98627" w:rsidR="3A898610" w:rsidRDefault="3A898610" w:rsidP="3A898610"/>
        </w:tc>
        <w:tc>
          <w:tcPr>
            <w:tcW w:w="2057" w:type="dxa"/>
          </w:tcPr>
          <w:p w14:paraId="260C1FD0" w14:textId="2E52D717" w:rsidR="409BABB4" w:rsidRDefault="409BABB4" w:rsidP="3A898610">
            <w:r>
              <w:t>Includes great articles</w:t>
            </w:r>
            <w:r w:rsidR="48824A7B">
              <w:t xml:space="preserve"> along with 7 teaching units on </w:t>
            </w:r>
            <w:hyperlink r:id="rId12">
              <w:r w:rsidR="48824A7B" w:rsidRPr="3A898610">
                <w:rPr>
                  <w:rStyle w:val="Hyperlink"/>
                </w:rPr>
                <w:t>Cultural Anthropology</w:t>
              </w:r>
            </w:hyperlink>
            <w:r w:rsidR="48824A7B">
              <w:t xml:space="preserve"> </w:t>
            </w:r>
            <w:r>
              <w:br/>
            </w:r>
            <w:r w:rsidR="48824A7B">
              <w:t>(</w:t>
            </w:r>
            <w:r w:rsidR="242B9D2F">
              <w:t>scroll down)</w:t>
            </w:r>
          </w:p>
        </w:tc>
      </w:tr>
      <w:tr w:rsidR="3A898610" w14:paraId="783740B2" w14:textId="77777777" w:rsidTr="3A898610">
        <w:tc>
          <w:tcPr>
            <w:tcW w:w="2057" w:type="dxa"/>
          </w:tcPr>
          <w:p w14:paraId="4A00A1E5" w14:textId="6893EFA0" w:rsidR="3A898610" w:rsidRDefault="3A898610" w:rsidP="3A898610"/>
        </w:tc>
        <w:tc>
          <w:tcPr>
            <w:tcW w:w="2057" w:type="dxa"/>
          </w:tcPr>
          <w:p w14:paraId="11968337" w14:textId="53B8C13A" w:rsidR="5C5EE7FC" w:rsidRDefault="00000000" w:rsidP="3A898610">
            <w:hyperlink r:id="rId13">
              <w:proofErr w:type="spellStart"/>
              <w:r w:rsidR="5C5EE7FC" w:rsidRPr="3A898610">
                <w:rPr>
                  <w:rStyle w:val="Hyperlink"/>
                </w:rPr>
                <w:t>OneSearch</w:t>
              </w:r>
              <w:proofErr w:type="spellEnd"/>
              <w:r w:rsidR="5C5EE7FC" w:rsidRPr="3A898610">
                <w:rPr>
                  <w:rStyle w:val="Hyperlink"/>
                </w:rPr>
                <w:t xml:space="preserve"> titles</w:t>
              </w:r>
            </w:hyperlink>
          </w:p>
        </w:tc>
        <w:tc>
          <w:tcPr>
            <w:tcW w:w="2057" w:type="dxa"/>
          </w:tcPr>
          <w:p w14:paraId="3E1BB1CB" w14:textId="6893EFA0" w:rsidR="3A898610" w:rsidRDefault="3A898610" w:rsidP="3A898610"/>
        </w:tc>
        <w:tc>
          <w:tcPr>
            <w:tcW w:w="2057" w:type="dxa"/>
          </w:tcPr>
          <w:p w14:paraId="459994D4" w14:textId="2FB9E09B" w:rsidR="5C5EE7FC" w:rsidRDefault="5C5EE7FC" w:rsidP="3A898610">
            <w:r>
              <w:t xml:space="preserve">Mostly </w:t>
            </w:r>
            <w:proofErr w:type="spellStart"/>
            <w:r>
              <w:t>Ebsco</w:t>
            </w:r>
            <w:proofErr w:type="spellEnd"/>
            <w:r>
              <w:t xml:space="preserve"> </w:t>
            </w:r>
            <w:proofErr w:type="spellStart"/>
            <w:r>
              <w:t>ebooks</w:t>
            </w:r>
            <w:proofErr w:type="spellEnd"/>
          </w:p>
        </w:tc>
        <w:tc>
          <w:tcPr>
            <w:tcW w:w="2057" w:type="dxa"/>
          </w:tcPr>
          <w:p w14:paraId="212496B6" w14:textId="7EC62BF7" w:rsidR="069F3A6D" w:rsidRDefault="069F3A6D" w:rsidP="3A898610">
            <w:r>
              <w:t>Downloadable,</w:t>
            </w:r>
            <w:r>
              <w:br/>
            </w:r>
            <w:r w:rsidR="2D1507AE">
              <w:t>print limits</w:t>
            </w:r>
          </w:p>
        </w:tc>
        <w:tc>
          <w:tcPr>
            <w:tcW w:w="2057" w:type="dxa"/>
          </w:tcPr>
          <w:p w14:paraId="2F989096" w14:textId="35182559" w:rsidR="2D1507AE" w:rsidRDefault="2D1507AE" w:rsidP="3A898610">
            <w:r>
              <w:t>Restricted</w:t>
            </w:r>
            <w:r>
              <w:br/>
            </w:r>
            <w:r w:rsidR="24126015">
              <w:t>Proxied</w:t>
            </w:r>
          </w:p>
        </w:tc>
        <w:tc>
          <w:tcPr>
            <w:tcW w:w="2057" w:type="dxa"/>
          </w:tcPr>
          <w:p w14:paraId="0D450008" w14:textId="04E2B63C" w:rsidR="24126015" w:rsidRDefault="24126015" w:rsidP="3A898610">
            <w:r>
              <w:t>Can permalink to book or chapters</w:t>
            </w:r>
          </w:p>
        </w:tc>
      </w:tr>
      <w:tr w:rsidR="3A898610" w14:paraId="72E9C902" w14:textId="77777777" w:rsidTr="3A898610">
        <w:tc>
          <w:tcPr>
            <w:tcW w:w="2057" w:type="dxa"/>
            <w:shd w:val="clear" w:color="auto" w:fill="D5DCE4" w:themeFill="text2" w:themeFillTint="33"/>
          </w:tcPr>
          <w:p w14:paraId="31DF1F26" w14:textId="6893EFA0" w:rsidR="3A898610" w:rsidRDefault="3A898610" w:rsidP="3A898610"/>
        </w:tc>
        <w:tc>
          <w:tcPr>
            <w:tcW w:w="2057" w:type="dxa"/>
            <w:shd w:val="clear" w:color="auto" w:fill="D5DCE4" w:themeFill="text2" w:themeFillTint="33"/>
          </w:tcPr>
          <w:p w14:paraId="3B2CE50F" w14:textId="3BA4DCDD" w:rsidR="487F338B" w:rsidRDefault="487F338B" w:rsidP="3A898610">
            <w:pPr>
              <w:rPr>
                <w:b/>
                <w:bCs/>
              </w:rPr>
            </w:pPr>
            <w:r w:rsidRPr="3A898610">
              <w:rPr>
                <w:b/>
                <w:bCs/>
              </w:rPr>
              <w:t>Videos</w:t>
            </w:r>
          </w:p>
        </w:tc>
        <w:tc>
          <w:tcPr>
            <w:tcW w:w="2057" w:type="dxa"/>
            <w:shd w:val="clear" w:color="auto" w:fill="D5DCE4" w:themeFill="text2" w:themeFillTint="33"/>
          </w:tcPr>
          <w:p w14:paraId="64474EDD" w14:textId="6893EFA0" w:rsidR="3A898610" w:rsidRDefault="3A898610" w:rsidP="3A898610"/>
        </w:tc>
        <w:tc>
          <w:tcPr>
            <w:tcW w:w="2057" w:type="dxa"/>
            <w:shd w:val="clear" w:color="auto" w:fill="D5DCE4" w:themeFill="text2" w:themeFillTint="33"/>
          </w:tcPr>
          <w:p w14:paraId="215207FD" w14:textId="6893EFA0" w:rsidR="3A898610" w:rsidRDefault="3A898610" w:rsidP="3A898610"/>
        </w:tc>
        <w:tc>
          <w:tcPr>
            <w:tcW w:w="2057" w:type="dxa"/>
            <w:shd w:val="clear" w:color="auto" w:fill="D5DCE4" w:themeFill="text2" w:themeFillTint="33"/>
          </w:tcPr>
          <w:p w14:paraId="1481F1A4" w14:textId="6893EFA0" w:rsidR="3A898610" w:rsidRDefault="3A898610" w:rsidP="3A898610"/>
        </w:tc>
        <w:tc>
          <w:tcPr>
            <w:tcW w:w="2057" w:type="dxa"/>
            <w:shd w:val="clear" w:color="auto" w:fill="D5DCE4" w:themeFill="text2" w:themeFillTint="33"/>
          </w:tcPr>
          <w:p w14:paraId="469E87E7" w14:textId="6893EFA0" w:rsidR="3A898610" w:rsidRDefault="3A898610" w:rsidP="3A898610"/>
        </w:tc>
        <w:tc>
          <w:tcPr>
            <w:tcW w:w="2057" w:type="dxa"/>
            <w:shd w:val="clear" w:color="auto" w:fill="D5DCE4" w:themeFill="text2" w:themeFillTint="33"/>
          </w:tcPr>
          <w:p w14:paraId="5C34A81C" w14:textId="6893EFA0" w:rsidR="3A898610" w:rsidRDefault="3A898610" w:rsidP="3A898610"/>
        </w:tc>
      </w:tr>
      <w:tr w:rsidR="3A898610" w14:paraId="441CF59D" w14:textId="77777777" w:rsidTr="3A898610">
        <w:tc>
          <w:tcPr>
            <w:tcW w:w="2057" w:type="dxa"/>
          </w:tcPr>
          <w:p w14:paraId="5453459E" w14:textId="6893EFA0" w:rsidR="3A898610" w:rsidRDefault="3A898610" w:rsidP="3A898610"/>
        </w:tc>
        <w:tc>
          <w:tcPr>
            <w:tcW w:w="2057" w:type="dxa"/>
          </w:tcPr>
          <w:p w14:paraId="5BD9D8A7" w14:textId="3251A498" w:rsidR="5D67F86E" w:rsidRDefault="00000000" w:rsidP="3A898610">
            <w:hyperlink r:id="rId14">
              <w:r w:rsidR="5D67F86E" w:rsidRPr="3A898610">
                <w:rPr>
                  <w:rStyle w:val="Hyperlink"/>
                </w:rPr>
                <w:t xml:space="preserve">Results of </w:t>
              </w:r>
              <w:proofErr w:type="spellStart"/>
              <w:r w:rsidR="5D67F86E" w:rsidRPr="3A898610">
                <w:rPr>
                  <w:rStyle w:val="Hyperlink"/>
                </w:rPr>
                <w:t>OneSearch</w:t>
              </w:r>
              <w:proofErr w:type="spellEnd"/>
              <w:r w:rsidR="5D67F86E" w:rsidRPr="3A898610">
                <w:rPr>
                  <w:rStyle w:val="Hyperlink"/>
                </w:rPr>
                <w:t xml:space="preserve"> digital videos:  50 titles</w:t>
              </w:r>
            </w:hyperlink>
          </w:p>
        </w:tc>
        <w:tc>
          <w:tcPr>
            <w:tcW w:w="2057" w:type="dxa"/>
          </w:tcPr>
          <w:p w14:paraId="455F2D96" w14:textId="3690F00B" w:rsidR="3A898610" w:rsidRDefault="3A898610" w:rsidP="3A898610"/>
        </w:tc>
        <w:tc>
          <w:tcPr>
            <w:tcW w:w="2057" w:type="dxa"/>
          </w:tcPr>
          <w:p w14:paraId="564F8191" w14:textId="7E02090D" w:rsidR="2F685FEF" w:rsidRDefault="2F685FEF" w:rsidP="3A898610">
            <w:r>
              <w:t>Films on Demand</w:t>
            </w:r>
          </w:p>
        </w:tc>
        <w:tc>
          <w:tcPr>
            <w:tcW w:w="2057" w:type="dxa"/>
          </w:tcPr>
          <w:p w14:paraId="3F1B9F58" w14:textId="6893EFA0" w:rsidR="3A898610" w:rsidRDefault="3A898610" w:rsidP="3A898610"/>
        </w:tc>
        <w:tc>
          <w:tcPr>
            <w:tcW w:w="2057" w:type="dxa"/>
          </w:tcPr>
          <w:p w14:paraId="4961D1D6" w14:textId="6893EFA0" w:rsidR="3A898610" w:rsidRDefault="3A898610" w:rsidP="3A898610"/>
        </w:tc>
        <w:tc>
          <w:tcPr>
            <w:tcW w:w="2057" w:type="dxa"/>
          </w:tcPr>
          <w:p w14:paraId="08A7285A" w14:textId="6893EFA0" w:rsidR="3A898610" w:rsidRDefault="3A898610" w:rsidP="3A898610"/>
        </w:tc>
      </w:tr>
    </w:tbl>
    <w:p w14:paraId="03F357A8" w14:textId="4D34DFE2" w:rsidR="3A898610" w:rsidRDefault="3A898610" w:rsidP="3A898610">
      <w:pPr>
        <w:spacing w:after="0"/>
      </w:pPr>
    </w:p>
    <w:sectPr w:rsidR="3A8986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8FF0E8"/>
    <w:rsid w:val="00220680"/>
    <w:rsid w:val="006863EE"/>
    <w:rsid w:val="007A6906"/>
    <w:rsid w:val="00BD72CF"/>
    <w:rsid w:val="00DD5429"/>
    <w:rsid w:val="0116389C"/>
    <w:rsid w:val="026CD088"/>
    <w:rsid w:val="02A3E5A4"/>
    <w:rsid w:val="069F3A6D"/>
    <w:rsid w:val="09D75150"/>
    <w:rsid w:val="0BB1FE38"/>
    <w:rsid w:val="126D8A9B"/>
    <w:rsid w:val="13F64F25"/>
    <w:rsid w:val="16952FAA"/>
    <w:rsid w:val="1B8C4789"/>
    <w:rsid w:val="1BFB4484"/>
    <w:rsid w:val="1C5EF499"/>
    <w:rsid w:val="1CC53123"/>
    <w:rsid w:val="1E057D81"/>
    <w:rsid w:val="1E13ED57"/>
    <w:rsid w:val="1F32E546"/>
    <w:rsid w:val="1F828636"/>
    <w:rsid w:val="2332D789"/>
    <w:rsid w:val="23BCD485"/>
    <w:rsid w:val="24126015"/>
    <w:rsid w:val="242B9D2F"/>
    <w:rsid w:val="24DB24EB"/>
    <w:rsid w:val="279E1E51"/>
    <w:rsid w:val="279F1667"/>
    <w:rsid w:val="27A1A740"/>
    <w:rsid w:val="2A251E06"/>
    <w:rsid w:val="2C285B04"/>
    <w:rsid w:val="2CB8DF3F"/>
    <w:rsid w:val="2D1507AE"/>
    <w:rsid w:val="2D808293"/>
    <w:rsid w:val="2F063611"/>
    <w:rsid w:val="2F50F696"/>
    <w:rsid w:val="2F532C3D"/>
    <w:rsid w:val="2F685FEF"/>
    <w:rsid w:val="2FD63864"/>
    <w:rsid w:val="3209588C"/>
    <w:rsid w:val="33789BA5"/>
    <w:rsid w:val="33BDD41A"/>
    <w:rsid w:val="35657D65"/>
    <w:rsid w:val="366A7097"/>
    <w:rsid w:val="3A898610"/>
    <w:rsid w:val="3C0170E4"/>
    <w:rsid w:val="3CA26A2E"/>
    <w:rsid w:val="409BABB4"/>
    <w:rsid w:val="4166D362"/>
    <w:rsid w:val="4551C375"/>
    <w:rsid w:val="487F338B"/>
    <w:rsid w:val="48824A7B"/>
    <w:rsid w:val="48A94652"/>
    <w:rsid w:val="48C99F4D"/>
    <w:rsid w:val="499B2BFA"/>
    <w:rsid w:val="4A28DB2B"/>
    <w:rsid w:val="4B381B9B"/>
    <w:rsid w:val="4CDD394D"/>
    <w:rsid w:val="4CFD30F1"/>
    <w:rsid w:val="4DF88464"/>
    <w:rsid w:val="4F8FF0E8"/>
    <w:rsid w:val="502A10F5"/>
    <w:rsid w:val="5147DD0D"/>
    <w:rsid w:val="52575936"/>
    <w:rsid w:val="5260A564"/>
    <w:rsid w:val="54C5D584"/>
    <w:rsid w:val="583522DA"/>
    <w:rsid w:val="58401F05"/>
    <w:rsid w:val="596825D8"/>
    <w:rsid w:val="5A507318"/>
    <w:rsid w:val="5B232E75"/>
    <w:rsid w:val="5BE28246"/>
    <w:rsid w:val="5C5EE7FC"/>
    <w:rsid w:val="5CB321E8"/>
    <w:rsid w:val="5CE83B40"/>
    <w:rsid w:val="5D67F86E"/>
    <w:rsid w:val="5DB88EF1"/>
    <w:rsid w:val="5E971AFE"/>
    <w:rsid w:val="5F0F05DA"/>
    <w:rsid w:val="60FC4B1E"/>
    <w:rsid w:val="61A5981F"/>
    <w:rsid w:val="63A507F2"/>
    <w:rsid w:val="66CC0337"/>
    <w:rsid w:val="67514505"/>
    <w:rsid w:val="69B7591A"/>
    <w:rsid w:val="6B900792"/>
    <w:rsid w:val="6BF603AD"/>
    <w:rsid w:val="6D601849"/>
    <w:rsid w:val="6E181AAB"/>
    <w:rsid w:val="6EA4C060"/>
    <w:rsid w:val="6EF106D9"/>
    <w:rsid w:val="6F7D0D7C"/>
    <w:rsid w:val="6FAA87A0"/>
    <w:rsid w:val="73B0BC12"/>
    <w:rsid w:val="757FFB72"/>
    <w:rsid w:val="75C889C9"/>
    <w:rsid w:val="78B79C34"/>
    <w:rsid w:val="790B26B6"/>
    <w:rsid w:val="7BCD2BEF"/>
    <w:rsid w:val="7D6477B2"/>
    <w:rsid w:val="7E2C031B"/>
    <w:rsid w:val="7FB3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FF0E8"/>
  <w15:chartTrackingRefBased/>
  <w15:docId w15:val="{B9873ACC-1632-4B20-8A5E-24E219E5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D54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h101.com/" TargetMode="External"/><Relationship Id="rId13" Type="http://schemas.openxmlformats.org/officeDocument/2006/relationships/hyperlink" Target="https://mnpals-lsc.primo.exlibrisgroup.com/discovery/search?query=any,contains,Cultural%20Anthropology&amp;tab=LibraryCatalog&amp;search_scope=MyInstitution&amp;vid=01MNPALS_LSC:LSC&amp;facet=tlevel,include,online_resources&amp;facet=topic,include,Anthropology%20Cultural&amp;offset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pen.umn.edu/opentextbooks/textbooks/the-art-of-being-human-a-textbook-for-cultural-anthropology" TargetMode="External"/><Relationship Id="rId12" Type="http://schemas.openxmlformats.org/officeDocument/2006/relationships/hyperlink" Target="https://www.sapiens.org/teaching-sapien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U6SAe3RnVo7_W898_R0j3893b7FTMmER/view" TargetMode="External"/><Relationship Id="rId11" Type="http://schemas.openxmlformats.org/officeDocument/2006/relationships/hyperlink" Target="https://www.sapiens.org/" TargetMode="External"/><Relationship Id="rId5" Type="http://schemas.openxmlformats.org/officeDocument/2006/relationships/hyperlink" Target="https://drive.google.com/file/d/1vTL179EgDj7fEpOUWvj82roO_kDSksB_/vie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oercommons.org/courses/cultural-anthropology-2/view" TargetMode="External"/><Relationship Id="rId4" Type="http://schemas.openxmlformats.org/officeDocument/2006/relationships/hyperlink" Target="https://open.umn.edu/opentextbooks/textbooks/perspectives-an-open-invitation-to-cultural-anthropology" TargetMode="External"/><Relationship Id="rId9" Type="http://schemas.openxmlformats.org/officeDocument/2006/relationships/hyperlink" Target="https://drive.google.com/file/d/12qkoYH83Xq87m4NHZzRQ76M11bCp43zx/view" TargetMode="External"/><Relationship Id="rId14" Type="http://schemas.openxmlformats.org/officeDocument/2006/relationships/hyperlink" Target="https://mnpals-lsc.primo.exlibrisgroup.com/discovery/search?query=any,contains,Cultural%20Anthropology&amp;tab=LibraryCatalog&amp;search_scope=MyInstitution&amp;vid=01MNPALS_LSC:LSC&amp;facet=tlevel,include,online_resources&amp;facet=searchcreationdate,include,2010%7C,%7C2021&amp;facet=rtype,include,videos&amp;offse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Reistad, Bridget</dc:creator>
  <cp:keywords/>
  <dc:description/>
  <cp:lastModifiedBy>Rolfe, Katharyn H</cp:lastModifiedBy>
  <cp:revision>2</cp:revision>
  <dcterms:created xsi:type="dcterms:W3CDTF">2023-09-13T20:19:00Z</dcterms:created>
  <dcterms:modified xsi:type="dcterms:W3CDTF">2023-09-13T20:19:00Z</dcterms:modified>
</cp:coreProperties>
</file>