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5DEB" w14:textId="77777777" w:rsidR="002B6298" w:rsidRDefault="00F93DDA">
      <w:r>
        <w:t>Keywords:</w:t>
      </w:r>
    </w:p>
    <w:p w14:paraId="4255CD19" w14:textId="77777777" w:rsidR="00F93DDA" w:rsidRDefault="00F93DDA">
      <w:r>
        <w:t>What company put the commercial 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3DDA" w14:paraId="477E5C68" w14:textId="77777777" w:rsidTr="00F93DDA">
        <w:tc>
          <w:tcPr>
            <w:tcW w:w="10790" w:type="dxa"/>
          </w:tcPr>
          <w:p w14:paraId="70AA11EB" w14:textId="77777777" w:rsidR="00F93DDA" w:rsidRDefault="00F93DDA"/>
        </w:tc>
      </w:tr>
    </w:tbl>
    <w:p w14:paraId="55ABDB52" w14:textId="77777777" w:rsidR="00F93DDA" w:rsidRDefault="00F93DDA"/>
    <w:p w14:paraId="3D09B4F4" w14:textId="78371BC7" w:rsidR="00F93DDA" w:rsidRDefault="00F93DDA">
      <w:r>
        <w:t>What themes</w:t>
      </w:r>
      <w:r w:rsidR="0000095C">
        <w:t>,</w:t>
      </w:r>
      <w:r>
        <w:t xml:space="preserve"> threads </w:t>
      </w:r>
      <w:r w:rsidR="0000095C">
        <w:t xml:space="preserve">or initiatives </w:t>
      </w:r>
      <w:r>
        <w:t>run through the commercial? (</w:t>
      </w:r>
      <w:r w:rsidRPr="00854B6A">
        <w:rPr>
          <w:b/>
          <w:sz w:val="24"/>
        </w:rPr>
        <w:t>Keep them short</w:t>
      </w:r>
      <w:r>
        <w:rPr>
          <w:b/>
          <w:sz w:val="24"/>
        </w:rPr>
        <w:t xml:space="preserve"> one to three words works the best)</w:t>
      </w:r>
    </w:p>
    <w:p w14:paraId="386FB827" w14:textId="77777777" w:rsidR="00F93DDA" w:rsidRPr="00D802C4" w:rsidRDefault="00F93DDA" w:rsidP="00F93DDA">
      <w:pPr>
        <w:ind w:left="720"/>
        <w:rPr>
          <w:b/>
          <w:sz w:val="24"/>
          <w:szCs w:val="24"/>
        </w:rPr>
      </w:pPr>
      <w:r w:rsidRPr="00D802C4">
        <w:rPr>
          <w:b/>
          <w:sz w:val="24"/>
          <w:szCs w:val="24"/>
        </w:rPr>
        <w:t>What are some synonyms for the keywords you have found? (for example: Teen can also be: juvenile, teenage, adolescent, youth)</w:t>
      </w:r>
      <w:r>
        <w:rPr>
          <w:b/>
          <w:sz w:val="24"/>
          <w:szCs w:val="24"/>
        </w:rPr>
        <w:t xml:space="preserve"> (Use </w:t>
      </w:r>
      <w:hyperlink r:id="rId6" w:history="1">
        <w:r w:rsidRPr="0038117D">
          <w:rPr>
            <w:rStyle w:val="Hyperlink"/>
            <w:b/>
            <w:sz w:val="24"/>
            <w:szCs w:val="24"/>
          </w:rPr>
          <w:t>www.thesaurus.com</w:t>
        </w:r>
      </w:hyperlink>
      <w:r>
        <w:rPr>
          <w:b/>
          <w:sz w:val="24"/>
          <w:szCs w:val="24"/>
        </w:rPr>
        <w:t xml:space="preserve">) </w:t>
      </w:r>
    </w:p>
    <w:p w14:paraId="30F87CE5" w14:textId="77777777" w:rsidR="00F93DDA" w:rsidRDefault="00F93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93DDA" w14:paraId="0D54AA29" w14:textId="77777777" w:rsidTr="00F93DDA">
        <w:tc>
          <w:tcPr>
            <w:tcW w:w="5395" w:type="dxa"/>
          </w:tcPr>
          <w:p w14:paraId="47DC3708" w14:textId="77777777" w:rsidR="00F93DDA" w:rsidRDefault="00F93DDA">
            <w:r>
              <w:t>Theme</w:t>
            </w:r>
          </w:p>
        </w:tc>
        <w:tc>
          <w:tcPr>
            <w:tcW w:w="5395" w:type="dxa"/>
          </w:tcPr>
          <w:p w14:paraId="6637FF93" w14:textId="77777777" w:rsidR="00F93DDA" w:rsidRDefault="00F93DDA">
            <w:r>
              <w:t>Synonym</w:t>
            </w:r>
          </w:p>
        </w:tc>
      </w:tr>
      <w:tr w:rsidR="00F93DDA" w14:paraId="0C14C76A" w14:textId="77777777" w:rsidTr="00F93DDA">
        <w:tc>
          <w:tcPr>
            <w:tcW w:w="5395" w:type="dxa"/>
          </w:tcPr>
          <w:p w14:paraId="04108EC3" w14:textId="77777777" w:rsidR="00F93DDA" w:rsidRDefault="00F93DDA"/>
        </w:tc>
        <w:tc>
          <w:tcPr>
            <w:tcW w:w="5395" w:type="dxa"/>
          </w:tcPr>
          <w:p w14:paraId="0A41743C" w14:textId="77777777" w:rsidR="00F93DDA" w:rsidRDefault="00F93DDA"/>
        </w:tc>
      </w:tr>
      <w:tr w:rsidR="00F93DDA" w14:paraId="07C02076" w14:textId="77777777" w:rsidTr="00F93DDA">
        <w:tc>
          <w:tcPr>
            <w:tcW w:w="5395" w:type="dxa"/>
          </w:tcPr>
          <w:p w14:paraId="1432E808" w14:textId="77777777" w:rsidR="00F93DDA" w:rsidRDefault="00F93DDA"/>
        </w:tc>
        <w:tc>
          <w:tcPr>
            <w:tcW w:w="5395" w:type="dxa"/>
          </w:tcPr>
          <w:p w14:paraId="7FFC290F" w14:textId="77777777" w:rsidR="00F93DDA" w:rsidRDefault="00F93DDA"/>
        </w:tc>
      </w:tr>
      <w:tr w:rsidR="00F93DDA" w14:paraId="58CA498C" w14:textId="77777777" w:rsidTr="00F93DDA">
        <w:tc>
          <w:tcPr>
            <w:tcW w:w="5395" w:type="dxa"/>
          </w:tcPr>
          <w:p w14:paraId="70A9F3A8" w14:textId="77777777" w:rsidR="00F93DDA" w:rsidRDefault="00F93DDA"/>
        </w:tc>
        <w:tc>
          <w:tcPr>
            <w:tcW w:w="5395" w:type="dxa"/>
          </w:tcPr>
          <w:p w14:paraId="42F554FD" w14:textId="77777777" w:rsidR="00F93DDA" w:rsidRDefault="00F93DDA"/>
        </w:tc>
      </w:tr>
      <w:tr w:rsidR="00F93DDA" w14:paraId="0C962738" w14:textId="77777777" w:rsidTr="00F93DDA">
        <w:tc>
          <w:tcPr>
            <w:tcW w:w="5395" w:type="dxa"/>
          </w:tcPr>
          <w:p w14:paraId="63745F51" w14:textId="77777777" w:rsidR="00F93DDA" w:rsidRDefault="00F93DDA"/>
        </w:tc>
        <w:tc>
          <w:tcPr>
            <w:tcW w:w="5395" w:type="dxa"/>
          </w:tcPr>
          <w:p w14:paraId="02799001" w14:textId="77777777" w:rsidR="00F93DDA" w:rsidRDefault="00F93DDA"/>
        </w:tc>
      </w:tr>
      <w:tr w:rsidR="00F93DDA" w14:paraId="06042A11" w14:textId="77777777" w:rsidTr="00F93DDA">
        <w:tc>
          <w:tcPr>
            <w:tcW w:w="5395" w:type="dxa"/>
          </w:tcPr>
          <w:p w14:paraId="776B534E" w14:textId="77777777" w:rsidR="00F93DDA" w:rsidRDefault="00F93DDA"/>
        </w:tc>
        <w:tc>
          <w:tcPr>
            <w:tcW w:w="5395" w:type="dxa"/>
          </w:tcPr>
          <w:p w14:paraId="6B67BE80" w14:textId="77777777" w:rsidR="00F93DDA" w:rsidRDefault="00F93DDA"/>
        </w:tc>
      </w:tr>
      <w:tr w:rsidR="00F93DDA" w14:paraId="37BCD037" w14:textId="77777777" w:rsidTr="00F93DDA">
        <w:tc>
          <w:tcPr>
            <w:tcW w:w="5395" w:type="dxa"/>
          </w:tcPr>
          <w:p w14:paraId="68CE8180" w14:textId="77777777" w:rsidR="00F93DDA" w:rsidRDefault="00F93DDA"/>
        </w:tc>
        <w:tc>
          <w:tcPr>
            <w:tcW w:w="5395" w:type="dxa"/>
          </w:tcPr>
          <w:p w14:paraId="554AF599" w14:textId="77777777" w:rsidR="00F93DDA" w:rsidRDefault="00F93DDA"/>
        </w:tc>
      </w:tr>
      <w:tr w:rsidR="00F93DDA" w14:paraId="01761ACD" w14:textId="77777777" w:rsidTr="00F93DDA">
        <w:tc>
          <w:tcPr>
            <w:tcW w:w="5395" w:type="dxa"/>
          </w:tcPr>
          <w:p w14:paraId="618C9B74" w14:textId="77777777" w:rsidR="00F93DDA" w:rsidRDefault="00F93DDA"/>
        </w:tc>
        <w:tc>
          <w:tcPr>
            <w:tcW w:w="5395" w:type="dxa"/>
          </w:tcPr>
          <w:p w14:paraId="6A34AA4C" w14:textId="77777777" w:rsidR="00F93DDA" w:rsidRDefault="00F93DDA"/>
        </w:tc>
      </w:tr>
      <w:tr w:rsidR="00F93DDA" w14:paraId="30A4765C" w14:textId="77777777" w:rsidTr="00F93DDA">
        <w:tc>
          <w:tcPr>
            <w:tcW w:w="5395" w:type="dxa"/>
          </w:tcPr>
          <w:p w14:paraId="2AEEE13F" w14:textId="77777777" w:rsidR="00F93DDA" w:rsidRDefault="00F93DDA"/>
        </w:tc>
        <w:tc>
          <w:tcPr>
            <w:tcW w:w="5395" w:type="dxa"/>
          </w:tcPr>
          <w:p w14:paraId="2943FF43" w14:textId="77777777" w:rsidR="00F93DDA" w:rsidRDefault="00F93DDA"/>
        </w:tc>
      </w:tr>
      <w:tr w:rsidR="00F93DDA" w14:paraId="417D79FA" w14:textId="77777777" w:rsidTr="00F93DDA">
        <w:tc>
          <w:tcPr>
            <w:tcW w:w="5395" w:type="dxa"/>
          </w:tcPr>
          <w:p w14:paraId="305D6E6B" w14:textId="77777777" w:rsidR="00F93DDA" w:rsidRDefault="00F93DDA"/>
        </w:tc>
        <w:tc>
          <w:tcPr>
            <w:tcW w:w="5395" w:type="dxa"/>
          </w:tcPr>
          <w:p w14:paraId="0B61C98A" w14:textId="77777777" w:rsidR="00F93DDA" w:rsidRDefault="00F93DDA"/>
        </w:tc>
      </w:tr>
      <w:tr w:rsidR="00F93DDA" w14:paraId="0CEE8900" w14:textId="77777777" w:rsidTr="00F93DDA">
        <w:tc>
          <w:tcPr>
            <w:tcW w:w="5395" w:type="dxa"/>
          </w:tcPr>
          <w:p w14:paraId="05BD4EEB" w14:textId="77777777" w:rsidR="00F93DDA" w:rsidRDefault="00F93DDA"/>
        </w:tc>
        <w:tc>
          <w:tcPr>
            <w:tcW w:w="5395" w:type="dxa"/>
          </w:tcPr>
          <w:p w14:paraId="4A893622" w14:textId="77777777" w:rsidR="00F93DDA" w:rsidRDefault="00F93DDA"/>
        </w:tc>
      </w:tr>
      <w:tr w:rsidR="00F93DDA" w14:paraId="5F414117" w14:textId="77777777" w:rsidTr="00F93DDA">
        <w:tc>
          <w:tcPr>
            <w:tcW w:w="5395" w:type="dxa"/>
          </w:tcPr>
          <w:p w14:paraId="360A85E4" w14:textId="77777777" w:rsidR="00F93DDA" w:rsidRDefault="00F93DDA"/>
        </w:tc>
        <w:tc>
          <w:tcPr>
            <w:tcW w:w="5395" w:type="dxa"/>
          </w:tcPr>
          <w:p w14:paraId="4CBF3AD8" w14:textId="77777777" w:rsidR="00F93DDA" w:rsidRDefault="00F93DDA"/>
        </w:tc>
      </w:tr>
      <w:tr w:rsidR="00F93DDA" w14:paraId="11F3DE35" w14:textId="77777777" w:rsidTr="00F93DDA">
        <w:tc>
          <w:tcPr>
            <w:tcW w:w="5395" w:type="dxa"/>
          </w:tcPr>
          <w:p w14:paraId="656AFA47" w14:textId="77777777" w:rsidR="00F93DDA" w:rsidRDefault="00F93DDA"/>
        </w:tc>
        <w:tc>
          <w:tcPr>
            <w:tcW w:w="5395" w:type="dxa"/>
          </w:tcPr>
          <w:p w14:paraId="54105759" w14:textId="77777777" w:rsidR="00F93DDA" w:rsidRDefault="00F93DDA"/>
        </w:tc>
      </w:tr>
    </w:tbl>
    <w:p w14:paraId="53A047CE" w14:textId="77777777" w:rsidR="00F93DDA" w:rsidRDefault="00F93DDA"/>
    <w:p w14:paraId="46EF9EA6" w14:textId="77777777" w:rsidR="00F93DDA" w:rsidRPr="00176B5E" w:rsidRDefault="00F93DDA" w:rsidP="00F93DDA">
      <w:pPr>
        <w:rPr>
          <w:b/>
        </w:rPr>
      </w:pPr>
      <w:r>
        <w:rPr>
          <w:b/>
        </w:rPr>
        <w:t xml:space="preserve">Search help: </w:t>
      </w:r>
      <w:r w:rsidRPr="00176B5E">
        <w:rPr>
          <w:b/>
        </w:rPr>
        <w:t xml:space="preserve">Putting keywords together Use Boolean Operators (AND/OR/NOT) to broaden or narrow your search. </w:t>
      </w:r>
    </w:p>
    <w:p w14:paraId="71A626F6" w14:textId="77777777" w:rsidR="00F93DDA" w:rsidRDefault="00F93DDA" w:rsidP="00F93DDA">
      <w:r>
        <w:t xml:space="preserve">• AND--will narrow a search. All search terms must be in the record. </w:t>
      </w:r>
    </w:p>
    <w:p w14:paraId="0E319159" w14:textId="77777777" w:rsidR="00F93DDA" w:rsidRDefault="00F93DDA" w:rsidP="00F93DDA">
      <w:r>
        <w:t xml:space="preserve">• OR--will broaden a search. Either or both terms must appear in the record. </w:t>
      </w:r>
    </w:p>
    <w:p w14:paraId="1EA1BF0D" w14:textId="77777777" w:rsidR="00F93DDA" w:rsidRDefault="00F93DDA" w:rsidP="00F93DDA">
      <w:r>
        <w:t xml:space="preserve">• NOT--will narrow a search. The term following “not” won’t appear in a record. </w:t>
      </w:r>
    </w:p>
    <w:p w14:paraId="3E2B26A5" w14:textId="77777777" w:rsidR="00F93DDA" w:rsidRDefault="00F93DDA" w:rsidP="00F93DDA">
      <w:r w:rsidRPr="00176B5E">
        <w:rPr>
          <w:b/>
        </w:rPr>
        <w:t>Other search tips:</w:t>
      </w:r>
      <w:r>
        <w:t xml:space="preserve"> </w:t>
      </w:r>
    </w:p>
    <w:p w14:paraId="18766860" w14:textId="77777777" w:rsidR="00F93DDA" w:rsidRDefault="00F93DDA" w:rsidP="00F93DDA">
      <w:r>
        <w:t xml:space="preserve">•Use quotes </w:t>
      </w:r>
      <w:proofErr w:type="gramStart"/>
      <w:r>
        <w:t>“ “</w:t>
      </w:r>
      <w:proofErr w:type="gramEnd"/>
      <w:r>
        <w:t xml:space="preserve"> to keep words together as a phrase (“learning disabilities”) </w:t>
      </w:r>
    </w:p>
    <w:p w14:paraId="118EFBF3" w14:textId="77777777" w:rsidR="00F93DDA" w:rsidRPr="002753EE" w:rsidRDefault="00F93DDA" w:rsidP="00F93DDA">
      <w:pPr>
        <w:rPr>
          <w:b/>
        </w:rPr>
      </w:pPr>
      <w:r>
        <w:t>• Use the asterisk * to find alternate endings to words (child* would retrieve child, children, children’s, childhood, etc.)</w:t>
      </w:r>
    </w:p>
    <w:p w14:paraId="35646149" w14:textId="77777777" w:rsidR="00F93DDA" w:rsidRPr="00176B5E" w:rsidRDefault="00F93DDA" w:rsidP="00F93DD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9BA373" w14:textId="22DEAE1A" w:rsidR="00F93DDA" w:rsidRDefault="00F93DDA" w:rsidP="00DC0D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</w:pPr>
      <w:r w:rsidRPr="00176B5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DA5AEE" wp14:editId="3ADF225F">
            <wp:extent cx="5313511" cy="914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21" cy="9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DDA" w:rsidSect="00F93DD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42E6B" w14:textId="77777777" w:rsidR="00931154" w:rsidRDefault="00931154" w:rsidP="00F93DDA">
      <w:pPr>
        <w:spacing w:after="0" w:line="240" w:lineRule="auto"/>
      </w:pPr>
      <w:r>
        <w:separator/>
      </w:r>
    </w:p>
  </w:endnote>
  <w:endnote w:type="continuationSeparator" w:id="0">
    <w:p w14:paraId="2E7A4DE9" w14:textId="77777777" w:rsidR="00931154" w:rsidRDefault="00931154" w:rsidP="00F9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77D77" w14:textId="77777777" w:rsidR="00931154" w:rsidRDefault="00931154" w:rsidP="00F93DDA">
      <w:pPr>
        <w:spacing w:after="0" w:line="240" w:lineRule="auto"/>
      </w:pPr>
      <w:r>
        <w:separator/>
      </w:r>
    </w:p>
  </w:footnote>
  <w:footnote w:type="continuationSeparator" w:id="0">
    <w:p w14:paraId="5777F6D6" w14:textId="77777777" w:rsidR="00931154" w:rsidRDefault="00931154" w:rsidP="00F9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46"/>
      <w:gridCol w:w="5059"/>
    </w:tblGrid>
    <w:tr w:rsidR="00F93DDA" w:rsidRPr="005D4877" w14:paraId="14F2F81F" w14:textId="77777777" w:rsidTr="00F93DDA">
      <w:trPr>
        <w:trHeight w:val="932"/>
      </w:trPr>
      <w:tc>
        <w:tcPr>
          <w:tcW w:w="5646" w:type="dxa"/>
          <w:shd w:val="clear" w:color="auto" w:fill="000000" w:themeFill="text1"/>
        </w:tcPr>
        <w:p w14:paraId="670BD98E" w14:textId="77777777" w:rsidR="00F93DDA" w:rsidRPr="005D4877" w:rsidRDefault="00F93DDA" w:rsidP="00F93DDA">
          <w:pPr>
            <w:spacing w:after="0"/>
            <w:rPr>
              <w:rStyle w:val="citation1"/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0AC53BBD" wp14:editId="4B916FF7">
                <wp:simplePos x="0" y="0"/>
                <wp:positionH relativeFrom="margin">
                  <wp:posOffset>-46609</wp:posOffset>
                </wp:positionH>
                <wp:positionV relativeFrom="margin">
                  <wp:posOffset>54610</wp:posOffset>
                </wp:positionV>
                <wp:extent cx="3429000" cy="571500"/>
                <wp:effectExtent l="19050" t="0" r="0" b="0"/>
                <wp:wrapSquare wrapText="bothSides"/>
                <wp:docPr id="2" name="Picture 0" descr="library_logo_blac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brary_logo_black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59" w:type="dxa"/>
          <w:vAlign w:val="center"/>
        </w:tcPr>
        <w:p w14:paraId="4CA5FF91" w14:textId="77777777" w:rsidR="00F93DDA" w:rsidRPr="007809EA" w:rsidRDefault="00F93DDA" w:rsidP="00F93DDA">
          <w:pPr>
            <w:spacing w:before="40" w:after="0" w:line="240" w:lineRule="auto"/>
            <w:jc w:val="right"/>
            <w:rPr>
              <w:rStyle w:val="citation1"/>
              <w:rFonts w:cstheme="minorHAnsi"/>
              <w:b/>
              <w:bCs/>
              <w:iCs/>
              <w:sz w:val="36"/>
              <w:szCs w:val="36"/>
            </w:rPr>
          </w:pPr>
          <w:r>
            <w:rPr>
              <w:rStyle w:val="citation1"/>
              <w:rFonts w:cstheme="minorHAnsi"/>
              <w:b/>
              <w:bCs/>
              <w:iCs/>
              <w:sz w:val="36"/>
              <w:szCs w:val="36"/>
            </w:rPr>
            <w:t>Library Information Session</w:t>
          </w:r>
        </w:p>
        <w:p w14:paraId="174A357F" w14:textId="77777777" w:rsidR="00F93DDA" w:rsidRPr="009F54AD" w:rsidRDefault="00F93DDA" w:rsidP="00F93DDA">
          <w:pPr>
            <w:spacing w:before="40" w:after="0" w:line="240" w:lineRule="auto"/>
            <w:jc w:val="right"/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</w:pPr>
          <w:r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>Keyword Development Worksheet</w:t>
          </w:r>
          <w:r w:rsidRPr="009F54AD"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 xml:space="preserve"> </w:t>
          </w:r>
        </w:p>
      </w:tc>
    </w:tr>
  </w:tbl>
  <w:p w14:paraId="48256C77" w14:textId="77777777" w:rsidR="00F93DDA" w:rsidRDefault="00F93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DA"/>
    <w:rsid w:val="0000095C"/>
    <w:rsid w:val="002B6298"/>
    <w:rsid w:val="00931154"/>
    <w:rsid w:val="00DC0DE8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6D1E5"/>
  <w15:chartTrackingRefBased/>
  <w15:docId w15:val="{5F9515D5-234F-4FF0-B8A0-DDAF1E3E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D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DA"/>
  </w:style>
  <w:style w:type="paragraph" w:styleId="Footer">
    <w:name w:val="footer"/>
    <w:basedOn w:val="Normal"/>
    <w:link w:val="FooterChar"/>
    <w:uiPriority w:val="99"/>
    <w:unhideWhenUsed/>
    <w:rsid w:val="00F93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DA"/>
  </w:style>
  <w:style w:type="character" w:customStyle="1" w:styleId="citation1">
    <w:name w:val="citation1"/>
    <w:basedOn w:val="DefaultParagraphFont"/>
    <w:rsid w:val="00F93DDA"/>
    <w:rPr>
      <w:rFonts w:ascii="Verdana" w:hAnsi="Verdan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auru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Vrieze Daniels</dc:creator>
  <cp:keywords/>
  <dc:description/>
  <cp:lastModifiedBy>Vrieze Daniels, David D</cp:lastModifiedBy>
  <cp:revision>3</cp:revision>
  <dcterms:created xsi:type="dcterms:W3CDTF">2019-10-23T20:11:00Z</dcterms:created>
  <dcterms:modified xsi:type="dcterms:W3CDTF">2020-03-31T18:08:00Z</dcterms:modified>
</cp:coreProperties>
</file>